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gif" ContentType="image/gif"/>
  <Default Extension="wdp" ContentType="image/vnd.ms-photo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8DA77">
      <w:pPr>
        <w:tabs>
          <w:tab w:val="left" w:pos="5316"/>
        </w:tabs>
        <w:rPr>
          <w:b/>
          <w:bCs/>
        </w:rPr>
      </w:pPr>
    </w:p>
    <w:p w14:paraId="25D20A19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>ый ряд к заданию 1</w:t>
      </w:r>
    </w:p>
    <w:p w14:paraId="0B339A93">
      <w:pPr>
        <w:tabs>
          <w:tab w:val="left" w:pos="5316"/>
        </w:tabs>
      </w:pPr>
    </w:p>
    <w:tbl>
      <w:tblPr>
        <w:tblStyle w:val="7"/>
        <w:tblW w:w="9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3"/>
        <w:gridCol w:w="2271"/>
        <w:gridCol w:w="1066"/>
        <w:gridCol w:w="70"/>
        <w:gridCol w:w="2899"/>
        <w:gridCol w:w="8"/>
      </w:tblGrid>
      <w:tr w14:paraId="525B1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3" w:type="dxa"/>
          </w:tcPr>
          <w:p w14:paraId="6C5774FC">
            <w:pPr>
              <w:tabs>
                <w:tab w:val="left" w:pos="5316"/>
              </w:tabs>
              <w:spacing w:after="0" w:line="240" w:lineRule="auto"/>
              <w:jc w:val="center"/>
            </w:pPr>
            <w:r>
              <w:rPr>
                <w:lang w:eastAsia="ru-RU"/>
              </w:rPr>
              <w:drawing>
                <wp:inline distT="0" distB="0" distL="0" distR="0">
                  <wp:extent cx="1793875" cy="14573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5558" cy="1467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7" w:type="dxa"/>
            <w:gridSpan w:val="3"/>
          </w:tcPr>
          <w:p w14:paraId="011F541D">
            <w:pPr>
              <w:tabs>
                <w:tab w:val="left" w:pos="5316"/>
              </w:tabs>
              <w:spacing w:after="0" w:line="240" w:lineRule="auto"/>
              <w:ind w:left="-161"/>
              <w:jc w:val="center"/>
            </w:pPr>
            <w:r>
              <w:rPr>
                <w:lang w:eastAsia="ru-RU"/>
              </w:rPr>
              <w:drawing>
                <wp:inline distT="0" distB="0" distL="0" distR="0">
                  <wp:extent cx="1921510" cy="1470025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8415" cy="14827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7" w:type="dxa"/>
            <w:gridSpan w:val="2"/>
          </w:tcPr>
          <w:p w14:paraId="1601665D">
            <w:pPr>
              <w:tabs>
                <w:tab w:val="left" w:pos="5316"/>
              </w:tabs>
              <w:spacing w:after="0" w:line="240" w:lineRule="auto"/>
              <w:ind w:left="-161"/>
            </w:pPr>
            <w:r>
              <w:rPr>
                <w:lang w:eastAsia="ru-RU"/>
              </w:rPr>
              <w:drawing>
                <wp:inline distT="0" distB="0" distL="0" distR="0">
                  <wp:extent cx="1855470" cy="1420495"/>
                  <wp:effectExtent l="0" t="0" r="0" b="825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198" cy="14237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0AF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3" w:type="dxa"/>
          </w:tcPr>
          <w:p w14:paraId="0E7C3186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407" w:type="dxa"/>
            <w:gridSpan w:val="3"/>
          </w:tcPr>
          <w:p w14:paraId="2BC4990B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07" w:type="dxa"/>
            <w:gridSpan w:val="2"/>
          </w:tcPr>
          <w:p w14:paraId="359C9D4A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  <w:tr w14:paraId="7B495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3" w:type="dxa"/>
          </w:tcPr>
          <w:p w14:paraId="62308B32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1527175"/>
                  <wp:effectExtent l="0" t="0" r="254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898" cy="15341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gridSpan w:val="2"/>
          </w:tcPr>
          <w:p w14:paraId="16EDFE74">
            <w:pPr>
              <w:tabs>
                <w:tab w:val="left" w:pos="5316"/>
              </w:tabs>
              <w:spacing w:after="0" w:line="240" w:lineRule="auto"/>
              <w:ind w:hanging="5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1964055" cy="1504315"/>
                  <wp:effectExtent l="0" t="0" r="0" b="63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8116" cy="15150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gridSpan w:val="3"/>
          </w:tcPr>
          <w:p w14:paraId="0019F810">
            <w:pPr>
              <w:tabs>
                <w:tab w:val="left" w:pos="5316"/>
              </w:tabs>
              <w:spacing w:after="0" w:line="240" w:lineRule="auto"/>
              <w:ind w:left="-16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1868805" cy="143065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975" cy="14465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CE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3" w:type="dxa"/>
          </w:tcPr>
          <w:p w14:paraId="2A085284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407" w:type="dxa"/>
            <w:gridSpan w:val="3"/>
          </w:tcPr>
          <w:p w14:paraId="77A62A6C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07" w:type="dxa"/>
            <w:gridSpan w:val="2"/>
          </w:tcPr>
          <w:p w14:paraId="4B6A2720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</w:tr>
      <w:tr w14:paraId="34E7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3253" w:type="dxa"/>
          </w:tcPr>
          <w:p w14:paraId="689ABF06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1905000" cy="1461135"/>
                  <wp:effectExtent l="0" t="0" r="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713" cy="1467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gridSpan w:val="2"/>
          </w:tcPr>
          <w:p w14:paraId="07A01209">
            <w:pPr>
              <w:tabs>
                <w:tab w:val="left" w:pos="5316"/>
              </w:tabs>
              <w:spacing w:after="0" w:line="240" w:lineRule="auto"/>
              <w:ind w:left="-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1946910" cy="149034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9965" cy="15001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9" w:type="dxa"/>
            <w:gridSpan w:val="2"/>
          </w:tcPr>
          <w:p w14:paraId="526C89E8">
            <w:pPr>
              <w:tabs>
                <w:tab w:val="left" w:pos="5316"/>
              </w:tabs>
              <w:spacing w:after="0" w:line="240" w:lineRule="auto"/>
              <w:ind w:left="-10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1863725" cy="1489710"/>
                  <wp:effectExtent l="0" t="0" r="317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43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5048" cy="1490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BDF7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3253" w:type="dxa"/>
          </w:tcPr>
          <w:p w14:paraId="04F7C51F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3337" w:type="dxa"/>
            <w:gridSpan w:val="2"/>
          </w:tcPr>
          <w:p w14:paraId="6519C49D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2969" w:type="dxa"/>
            <w:gridSpan w:val="2"/>
          </w:tcPr>
          <w:p w14:paraId="2BE7CB38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</w:tr>
      <w:tr w14:paraId="47EEE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gridSpan w:val="2"/>
          </w:tcPr>
          <w:p w14:paraId="25155E4C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3284855" cy="24396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328" cy="24580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3" w:type="dxa"/>
            <w:gridSpan w:val="4"/>
          </w:tcPr>
          <w:p w14:paraId="1E588E84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</w:tr>
    </w:tbl>
    <w:p w14:paraId="04BA9F1B">
      <w:pPr>
        <w:tabs>
          <w:tab w:val="left" w:pos="5316"/>
        </w:tabs>
      </w:pPr>
    </w:p>
    <w:p w14:paraId="60D8AC13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83B657E">
      <w:pPr>
        <w:tabs>
          <w:tab w:val="left" w:pos="5316"/>
        </w:tabs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ый ряд к заданию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2</w:t>
      </w:r>
    </w:p>
    <w:p w14:paraId="3CF1C8FD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373"/>
      </w:tblGrid>
      <w:tr w14:paraId="27D98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72" w:type="dxa"/>
          </w:tcPr>
          <w:p w14:paraId="1F4FB759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drawing>
                <wp:inline distT="0" distB="0" distL="0" distR="0">
                  <wp:extent cx="1720850" cy="2112645"/>
                  <wp:effectExtent l="0" t="0" r="0" b="19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1348" cy="21380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3" w:type="dxa"/>
          </w:tcPr>
          <w:p w14:paraId="6BFA969E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drawing>
                <wp:inline distT="0" distB="0" distL="0" distR="0">
                  <wp:extent cx="3662680" cy="2112645"/>
                  <wp:effectExtent l="0" t="0" r="0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7867" cy="21269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0CAB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51DDFEED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373" w:type="dxa"/>
          </w:tcPr>
          <w:p w14:paraId="3B9C01B8">
            <w:pPr>
              <w:tabs>
                <w:tab w:val="left" w:pos="531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</w:tr>
    </w:tbl>
    <w:p w14:paraId="74FB61D4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7CB68ED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E1F87AB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>ый ряд к заданию 3</w:t>
      </w:r>
    </w:p>
    <w:p w14:paraId="14AED459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11"/>
        <w:tblW w:w="10080" w:type="dxa"/>
        <w:tblInd w:w="-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1"/>
        <w:gridCol w:w="4866"/>
      </w:tblGrid>
      <w:tr w14:paraId="46546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4" w:type="dxa"/>
          </w:tcPr>
          <w:p w14:paraId="5FA5F1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3209925" cy="1504950"/>
                  <wp:effectExtent l="0" t="0" r="0" b="0"/>
                  <wp:docPr id="20" name="Рисунок 20" descr="Screenshot_20241105_101437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 descr="Screenshot_20241105_101437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992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FFD7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6" w:type="dxa"/>
          </w:tcPr>
          <w:p w14:paraId="5D99B4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952750" cy="1524000"/>
                  <wp:effectExtent l="0" t="0" r="0" b="0"/>
                  <wp:docPr id="19" name="Рисунок 19" descr="Screenshot_20241105_101453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 descr="Screenshot_20241105_101453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C748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3E5B5B56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42AEDA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982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6"/>
        <w:gridCol w:w="5526"/>
      </w:tblGrid>
      <w:tr w14:paraId="3274A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9" w:type="dxa"/>
          </w:tcPr>
          <w:p w14:paraId="240359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14F2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819400" cy="1971675"/>
                  <wp:effectExtent l="0" t="0" r="0" b="0"/>
                  <wp:docPr id="18" name="Рисунок 18" descr="Screenshot_20241105_101821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 descr="Screenshot_20241105_101821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0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56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9" w:type="dxa"/>
          </w:tcPr>
          <w:p w14:paraId="5B5F42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6A3C1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3371850" cy="1914525"/>
                  <wp:effectExtent l="0" t="0" r="0" b="0"/>
                  <wp:docPr id="17" name="Рисунок 17" descr="Screenshot_20241105_102258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 descr="Screenshot_20241105_102258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0A98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14:paraId="3FC7B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9" w:type="dxa"/>
          </w:tcPr>
          <w:p w14:paraId="300D13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7CB15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01475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4477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733675" cy="1771650"/>
                  <wp:effectExtent l="0" t="0" r="0" b="0"/>
                  <wp:docPr id="16" name="Рисунок 16" descr="Screenshot_20241105_102626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 descr="Screenshot_20241105_102626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990A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49" w:type="dxa"/>
          </w:tcPr>
          <w:p w14:paraId="1460EC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0333F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B7B31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2FB7C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543175" cy="1743075"/>
                  <wp:effectExtent l="0" t="0" r="0" b="0"/>
                  <wp:docPr id="14" name="Рисунок 14" descr="Screenshot_20241105_103035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 descr="Screenshot_20241105_103035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1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216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14:paraId="384E1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9" w:type="dxa"/>
          </w:tcPr>
          <w:p w14:paraId="5BCF3E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C8826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828925" cy="2000250"/>
                  <wp:effectExtent l="0" t="0" r="0" b="0"/>
                  <wp:docPr id="13" name="Рисунок 13" descr="Screenshot_20241105_101903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 descr="Screenshot_20241105_101903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6922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49" w:type="dxa"/>
          </w:tcPr>
          <w:p w14:paraId="68D9C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4B959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733675" cy="2000250"/>
                  <wp:effectExtent l="0" t="0" r="0" b="0"/>
                  <wp:docPr id="12" name="Рисунок 12" descr="Screenshot_20241105_102120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 descr="Screenshot_20241105_102120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BBE8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14:paraId="79350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9" w:type="dxa"/>
          </w:tcPr>
          <w:p w14:paraId="1897A7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DB9C6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857500" cy="1571625"/>
                  <wp:effectExtent l="0" t="0" r="0" b="0"/>
                  <wp:docPr id="7" name="Рисунок 7" descr="Screenshot_20241105_102003_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Screenshot_20241105_102003_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F949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49" w:type="dxa"/>
          </w:tcPr>
          <w:p w14:paraId="4A0F09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97F3F5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D375F6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D0A329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134A8A4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CC9E53D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B7D9979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85A8EBB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5670528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>ый ряд к заданию 4</w:t>
      </w:r>
    </w:p>
    <w:tbl>
      <w:tblPr>
        <w:tblStyle w:val="3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3904"/>
        <w:gridCol w:w="5281"/>
      </w:tblGrid>
      <w:tr w14:paraId="7D8A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7F0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C1E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Портрет архитектора</w:t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E03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Постройка</w:t>
            </w:r>
          </w:p>
        </w:tc>
      </w:tr>
      <w:tr w14:paraId="6E10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9B26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965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А</w:t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8B13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Б</w:t>
            </w:r>
          </w:p>
        </w:tc>
      </w:tr>
      <w:tr w14:paraId="3FAED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D14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1.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7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1781175" cy="2181225"/>
                  <wp:effectExtent l="0" t="0" r="9525" b="9525"/>
                  <wp:docPr id="21" name="Рисунок 2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24E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3219450" cy="2190750"/>
                  <wp:effectExtent l="0" t="0" r="0" b="0"/>
                  <wp:docPr id="23" name="Рисунок 23" descr="https://proehal.ru/media/sights/sankt-peterburg/smolnyj-monastyr_G8mhK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 descr="https://proehal.ru/media/sights/sankt-peterburg/smolnyj-monastyr_G8mhK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A65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6ACFC">
            <w:pPr>
              <w:spacing w:after="0" w:line="256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4C28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3BB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</w:pPr>
          </w:p>
        </w:tc>
      </w:tr>
      <w:tr w14:paraId="49FA5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F8C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2.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748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1790700" cy="2296795"/>
                  <wp:effectExtent l="0" t="0" r="0" b="0"/>
                  <wp:docPr id="24" name="Рисунок 24" descr="Юрий Фельтен. Портрет работы С. С. Щукина. 1786 г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 descr="Юрий Фельтен. Портрет работы С. С. Щукина. 1786 г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915" cy="2303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84F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3496945" cy="227647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9184" cy="2277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039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E079A">
            <w:pPr>
              <w:spacing w:after="0" w:line="256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1F36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2C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</w:p>
        </w:tc>
      </w:tr>
      <w:tr w14:paraId="5612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B5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3.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1D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1857375" cy="2468880"/>
                  <wp:effectExtent l="0" t="0" r="0" b="0"/>
                  <wp:docPr id="26" name="Рисунок 26" descr="Архитектор В. И. Баженов. Фрагмент семейного портрета. 1770-е годы. Из собрания ГНИМА имени А. В. Щусе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 descr="Архитектор В. И. Баженов. Фрагмент семейного портрета. 1770-е годы. Из собрания ГНИМА имени А. В. Щусе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662" cy="2471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8EC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3209290" cy="2066925"/>
                  <wp:effectExtent l="0" t="0" r="0" b="0"/>
                  <wp:docPr id="27" name="Рисунок 27" descr="https://mosmuseum.ru/wp/wp-content/uploads/2022/01/photo_2022-03-21-09.47.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7" descr="https://mosmuseum.ru/wp/wp-content/uploads/2022/01/photo_2022-03-21-09.47.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9896" cy="2092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2F39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76016">
            <w:pPr>
              <w:spacing w:after="0" w:line="256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CD69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853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</w:tr>
      <w:tr w14:paraId="3F7AF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7B8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4.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A0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1943100" cy="2514600"/>
                  <wp:effectExtent l="0" t="0" r="0" b="0"/>
                  <wp:docPr id="28" name="Рисунок 28" descr="Е. А. Плюшар. Портрет Огюста Монферрана. 1834 Холст, масло. 71,5 × 57 см Русский музей, Санкт-Петербург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8" descr="Е. А. Плюшар. Портрет Огюста Монферрана. 1834 Холст, масло. 71,5 × 57 см Русский музей, Санкт-Петербург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78C0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3219450" cy="2552700"/>
                  <wp:effectExtent l="0" t="0" r="0" b="0"/>
                  <wp:docPr id="29" name="Рисунок 2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95" t="2994" r="2" b="71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EDE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FE682">
            <w:pPr>
              <w:spacing w:after="0" w:line="256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311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C53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</w:tr>
      <w:tr w14:paraId="4C514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1F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5.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140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1924050" cy="2314575"/>
                  <wp:effectExtent l="0" t="0" r="0" b="9525"/>
                  <wp:docPr id="30" name="Рисунок 3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3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C0E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3219450" cy="2143125"/>
                  <wp:effectExtent l="0" t="0" r="0" b="9525"/>
                  <wp:docPr id="31" name="Рисунок 31" descr="Здание Главного штаба (Санкт-Петербург) | Helperia.ru | Дзе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1" descr="Здание Главного штаба (Санкт-Петербург) | Helperia.ru | Дзе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FE2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31A96">
            <w:pPr>
              <w:spacing w:after="0" w:line="256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A06C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C81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</w:pPr>
          </w:p>
        </w:tc>
      </w:tr>
      <w:tr w14:paraId="46E09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4E11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6.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62FD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1924050" cy="2562225"/>
                  <wp:effectExtent l="0" t="0" r="0" b="9525"/>
                  <wp:docPr id="32" name="Рисунок 32" descr="29 апреля 1771 года умер Франческо Растрелли - русский архитектор  итальянского происхождения. Бартоломео Франческо.. | ВКонтакт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2" descr="29 апреля 1771 года умер Франческо Растрелли - русский архитектор  итальянского происхождения. Бартоломео Франческо.. | ВКонтакт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256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AE5C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3375660" cy="1847850"/>
                  <wp:effectExtent l="0" t="0" r="0" b="0"/>
                  <wp:docPr id="33" name="Рисунок 33" descr="Дом Пашкова, схема проезда и билеты на концерты в Доме Пашкова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3" descr="Дом Пашкова, схема проезда и билеты на концерты в Доме Пашкова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066" cy="1850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DD5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D845E">
            <w:pPr>
              <w:spacing w:after="0" w:line="256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971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41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alibri" w:hAnsi="Calibri" w:eastAsia="Calibri" w:cs="Times New Roman"/>
                <w:sz w:val="28"/>
                <w:szCs w:val="28"/>
                <w:lang w:eastAsia="ru-RU"/>
              </w:rPr>
            </w:pPr>
          </w:p>
        </w:tc>
      </w:tr>
    </w:tbl>
    <w:p w14:paraId="3F792FA9">
      <w:pPr>
        <w:spacing w:line="256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3C22CE9C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  <w:i/>
        </w:rPr>
        <w:t xml:space="preserve"> </w:t>
      </w:r>
    </w:p>
    <w:p w14:paraId="7597DD8F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  <w:i/>
        </w:rPr>
        <w:t xml:space="preserve">  </w:t>
      </w:r>
    </w:p>
    <w:p w14:paraId="5FAC602D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</w:p>
    <w:p w14:paraId="769F9E33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</w:p>
    <w:p w14:paraId="1875B5D4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</w:p>
    <w:p w14:paraId="69469B78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</w:p>
    <w:p w14:paraId="287AA505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</w:p>
    <w:p w14:paraId="34C0358B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</w:p>
    <w:p w14:paraId="5B13CD7B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</w:p>
    <w:p w14:paraId="7E3789C7">
      <w:pPr>
        <w:tabs>
          <w:tab w:val="left" w:pos="5316"/>
        </w:tabs>
        <w:rPr>
          <w:rFonts w:ascii="Times New Roman" w:hAnsi="Times New Roman" w:eastAsia="Calibri" w:cs="Times New Roman"/>
          <w:i/>
        </w:rPr>
      </w:pPr>
    </w:p>
    <w:p w14:paraId="602D1F6D">
      <w:pPr>
        <w:tabs>
          <w:tab w:val="left" w:pos="5316"/>
        </w:tabs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Изобразитель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ый ряд к заданию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5</w:t>
      </w:r>
    </w:p>
    <w:p w14:paraId="180084F0">
      <w:pPr>
        <w:tabs>
          <w:tab w:val="center" w:pos="5179"/>
        </w:tabs>
        <w:suppressAutoHyphens/>
        <w:spacing w:after="0" w:line="240" w:lineRule="auto"/>
        <w:contextualSpacing/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  <w:i/>
        </w:rPr>
        <w:t xml:space="preserve">    </w:t>
      </w:r>
    </w:p>
    <w:p w14:paraId="315AD911">
      <w:pPr>
        <w:tabs>
          <w:tab w:val="center" w:pos="5179"/>
        </w:tabs>
        <w:suppressAutoHyphens/>
        <w:spacing w:after="0" w:line="240" w:lineRule="auto"/>
        <w:contextualSpacing/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  <w:b/>
          <w:lang w:eastAsia="ru-RU"/>
        </w:rPr>
        <w:drawing>
          <wp:inline distT="0" distB="0" distL="0" distR="0">
            <wp:extent cx="2790825" cy="4156710"/>
            <wp:effectExtent l="0" t="0" r="0" b="0"/>
            <wp:docPr id="34" name="Рисунок 34" descr="C:\Users\user\Downloads\IMG_29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34" descr="C:\Users\user\Downloads\IMG_2954.jpe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4274" cy="420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4799F">
      <w:pPr>
        <w:suppressAutoHyphens/>
        <w:spacing w:after="140" w:line="288" w:lineRule="auto"/>
        <w:ind w:left="720"/>
        <w:contextualSpacing/>
        <w:jc w:val="both"/>
        <w:rPr>
          <w:rFonts w:ascii="Times New Roman" w:hAnsi="Times New Roman" w:eastAsia="Calibri" w:cs="Times New Roman"/>
          <w:b/>
        </w:rPr>
      </w:pPr>
    </w:p>
    <w:p w14:paraId="49FC30C0">
      <w:pPr>
        <w:suppressAutoHyphens/>
        <w:spacing w:after="140" w:line="288" w:lineRule="auto"/>
        <w:ind w:left="720"/>
        <w:contextualSpacing/>
        <w:jc w:val="both"/>
        <w:rPr>
          <w:rFonts w:ascii="Times New Roman" w:hAnsi="Times New Roman" w:eastAsia="Calibri" w:cs="Times New Roman"/>
          <w:color w:val="00000A"/>
        </w:rPr>
      </w:pPr>
    </w:p>
    <w:p w14:paraId="05604C59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ТВОРЧЕСКОЕ ЗАДАНИЕ 6</w:t>
      </w:r>
    </w:p>
    <w:p w14:paraId="7803BD60">
      <w:pPr>
        <w:tabs>
          <w:tab w:val="left" w:pos="531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drawing>
          <wp:inline distT="0" distB="0" distL="0" distR="0">
            <wp:extent cx="5543550" cy="2680970"/>
            <wp:effectExtent l="0" t="0" r="0" b="0"/>
            <wp:docPr id="35" name="Рисунок 35" descr="C:\Users\user\Downloads\PHOTO-2024-11-03-10-11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Рисунок 35" descr="C:\Users\user\Downloads\PHOTO-2024-11-03-10-11-03.jp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74250" cy="2696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default"/>
      <w:footerReference r:id="rId6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30117193"/>
      <w:docPartObj>
        <w:docPartGallery w:val="autotext"/>
      </w:docPartObj>
    </w:sdtPr>
    <w:sdtContent>
      <w:p w14:paraId="61287013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12251F50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05123">
    <w:pPr>
      <w:pStyle w:val="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14:paraId="58822C92">
    <w:pPr>
      <w:pStyle w:val="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Всероссийской олимпиады школьников по искусству (МХК)</w:t>
    </w:r>
  </w:p>
  <w:p w14:paraId="523D8B48">
    <w:pPr>
      <w:pStyle w:val="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2024-2025 учебный год</w:t>
    </w:r>
  </w:p>
  <w:p w14:paraId="370EC861">
    <w:pPr>
      <w:pStyle w:val="5"/>
      <w:tabs>
        <w:tab w:val="left" w:pos="7293"/>
      </w:tabs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ab/>
    </w:r>
    <w:r>
      <w:rPr>
        <w:rFonts w:ascii="Times New Roman" w:hAnsi="Times New Roman" w:cs="Times New Roman"/>
        <w:b/>
        <w:bCs/>
        <w:sz w:val="24"/>
        <w:szCs w:val="24"/>
      </w:rPr>
      <w:t>9 класс</w:t>
    </w:r>
    <w:r>
      <w:rPr>
        <w:rFonts w:ascii="Times New Roman" w:hAnsi="Times New Roman" w:cs="Times New Roman"/>
        <w:b/>
        <w:bCs/>
        <w:sz w:val="24"/>
        <w:szCs w:val="24"/>
      </w:rPr>
      <w:tab/>
    </w:r>
  </w:p>
  <w:p w14:paraId="0F48599D">
    <w:pPr>
      <w:pStyle w:val="5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Изобразительные ряды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B0933"/>
    <w:rsid w:val="00003414"/>
    <w:rsid w:val="00041139"/>
    <w:rsid w:val="000431FB"/>
    <w:rsid w:val="000B0933"/>
    <w:rsid w:val="000B451C"/>
    <w:rsid w:val="000E3B99"/>
    <w:rsid w:val="0012050D"/>
    <w:rsid w:val="00135005"/>
    <w:rsid w:val="00186F60"/>
    <w:rsid w:val="001E601C"/>
    <w:rsid w:val="001F3322"/>
    <w:rsid w:val="00252FC3"/>
    <w:rsid w:val="00253E21"/>
    <w:rsid w:val="002858D8"/>
    <w:rsid w:val="002B5F5F"/>
    <w:rsid w:val="002C1C2F"/>
    <w:rsid w:val="002F10B2"/>
    <w:rsid w:val="00304A44"/>
    <w:rsid w:val="00397510"/>
    <w:rsid w:val="003B7B52"/>
    <w:rsid w:val="003D47D0"/>
    <w:rsid w:val="003D6375"/>
    <w:rsid w:val="003F720C"/>
    <w:rsid w:val="00403A57"/>
    <w:rsid w:val="00454595"/>
    <w:rsid w:val="004676D1"/>
    <w:rsid w:val="00473CE7"/>
    <w:rsid w:val="004A424C"/>
    <w:rsid w:val="004C2D18"/>
    <w:rsid w:val="004D1D41"/>
    <w:rsid w:val="005013F1"/>
    <w:rsid w:val="0050727B"/>
    <w:rsid w:val="005F31A5"/>
    <w:rsid w:val="00634850"/>
    <w:rsid w:val="00686390"/>
    <w:rsid w:val="006917BE"/>
    <w:rsid w:val="006955F6"/>
    <w:rsid w:val="006D30F2"/>
    <w:rsid w:val="00737DF6"/>
    <w:rsid w:val="007448B0"/>
    <w:rsid w:val="00781D32"/>
    <w:rsid w:val="008558CF"/>
    <w:rsid w:val="008640F8"/>
    <w:rsid w:val="008E2E73"/>
    <w:rsid w:val="00904E73"/>
    <w:rsid w:val="00921349"/>
    <w:rsid w:val="0092576A"/>
    <w:rsid w:val="0096692B"/>
    <w:rsid w:val="009748F7"/>
    <w:rsid w:val="00997647"/>
    <w:rsid w:val="009976E8"/>
    <w:rsid w:val="009C1D50"/>
    <w:rsid w:val="009F7A05"/>
    <w:rsid w:val="00A20442"/>
    <w:rsid w:val="00A87BEA"/>
    <w:rsid w:val="00AC20C1"/>
    <w:rsid w:val="00B12662"/>
    <w:rsid w:val="00B21BF8"/>
    <w:rsid w:val="00B513D1"/>
    <w:rsid w:val="00B660A4"/>
    <w:rsid w:val="00B777A6"/>
    <w:rsid w:val="00BA6C32"/>
    <w:rsid w:val="00BE35AA"/>
    <w:rsid w:val="00C50D62"/>
    <w:rsid w:val="00C916E7"/>
    <w:rsid w:val="00CB7CA7"/>
    <w:rsid w:val="00CF39F3"/>
    <w:rsid w:val="00D03A87"/>
    <w:rsid w:val="00D41DDD"/>
    <w:rsid w:val="00D43B0F"/>
    <w:rsid w:val="00D60621"/>
    <w:rsid w:val="00DA0540"/>
    <w:rsid w:val="00DC0552"/>
    <w:rsid w:val="00DD08E9"/>
    <w:rsid w:val="00E6294C"/>
    <w:rsid w:val="00EB3BAD"/>
    <w:rsid w:val="00EB54A4"/>
    <w:rsid w:val="00F07DAA"/>
    <w:rsid w:val="00F150AB"/>
    <w:rsid w:val="00F953CA"/>
    <w:rsid w:val="00FD70AE"/>
    <w:rsid w:val="00FF6168"/>
    <w:rsid w:val="4B86150B"/>
    <w:rsid w:val="57A41A1D"/>
    <w:rsid w:val="5DCE2E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Верхний колонтитул Знак"/>
    <w:basedOn w:val="2"/>
    <w:link w:val="5"/>
    <w:qFormat/>
    <w:uiPriority w:val="99"/>
  </w:style>
  <w:style w:type="character" w:customStyle="1" w:styleId="9">
    <w:name w:val="Нижний колонтитул Знак"/>
    <w:basedOn w:val="2"/>
    <w:link w:val="6"/>
    <w:qFormat/>
    <w:uiPriority w:val="99"/>
  </w:style>
  <w:style w:type="character" w:customStyle="1" w:styleId="10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 ?><Relationships xmlns="http://schemas.openxmlformats.org/package/2006/relationships"><Relationship Id="rId9" Target="media/image2.jpeg" Type="http://schemas.openxmlformats.org/officeDocument/2006/relationships/image"/><Relationship Id="rId8" Target="media/image1.jpeg" Type="http://schemas.openxmlformats.org/officeDocument/2006/relationships/image"/><Relationship Id="rId7" Target="theme/theme1.xml" Type="http://schemas.openxmlformats.org/officeDocument/2006/relationships/theme"/><Relationship Id="rId6" Target="footer1.xml" Type="http://schemas.openxmlformats.org/officeDocument/2006/relationships/footer"/><Relationship Id="rId5" Target="header1.xml" Type="http://schemas.openxmlformats.org/officeDocument/2006/relationships/header"/><Relationship Id="rId44" Target="fontTable.xml" Type="http://schemas.openxmlformats.org/officeDocument/2006/relationships/fontTable"/><Relationship Id="rId43" Target="media/image36.jpeg" Type="http://schemas.openxmlformats.org/officeDocument/2006/relationships/image"/><Relationship Id="rId42" Target="media/image35.jpeg" Type="http://schemas.openxmlformats.org/officeDocument/2006/relationships/image"/><Relationship Id="rId41" Target="media/image34.jpeg" Type="http://schemas.openxmlformats.org/officeDocument/2006/relationships/image"/><Relationship Id="rId40" Target="media/image33.jpeg" Type="http://schemas.openxmlformats.org/officeDocument/2006/relationships/image"/><Relationship Id="rId4" Target="endnotes.xml" Type="http://schemas.openxmlformats.org/officeDocument/2006/relationships/endnotes"/><Relationship Id="rId39" Target="media/image32.jpeg" Type="http://schemas.openxmlformats.org/officeDocument/2006/relationships/image"/><Relationship Id="rId38" Target="media/image31.jpeg" Type="http://schemas.openxmlformats.org/officeDocument/2006/relationships/image"/><Relationship Id="rId37" Target="media/image30.jpeg" Type="http://schemas.openxmlformats.org/officeDocument/2006/relationships/image"/><Relationship Id="rId36" Target="media/image29.jpeg" Type="http://schemas.openxmlformats.org/officeDocument/2006/relationships/image"/><Relationship Id="rId35" Target="media/image28.jpeg" Type="http://schemas.openxmlformats.org/officeDocument/2006/relationships/image"/><Relationship Id="rId34" Target="media/image27.GIF" Type="http://schemas.openxmlformats.org/officeDocument/2006/relationships/image"/><Relationship Id="rId33" Target="media/image26.jpeg" Type="http://schemas.openxmlformats.org/officeDocument/2006/relationships/image"/><Relationship Id="rId32" Target="media/image25.jpeg" Type="http://schemas.openxmlformats.org/officeDocument/2006/relationships/image"/><Relationship Id="rId31" Target="media/image24.jpeg" Type="http://schemas.openxmlformats.org/officeDocument/2006/relationships/image"/><Relationship Id="rId30" Target="media/image23.jpeg" Type="http://schemas.openxmlformats.org/officeDocument/2006/relationships/image"/><Relationship Id="rId3" Target="footnotes.xml" Type="http://schemas.openxmlformats.org/officeDocument/2006/relationships/footnotes"/><Relationship Id="rId29" Target="media/image22.jpeg" Type="http://schemas.openxmlformats.org/officeDocument/2006/relationships/image"/><Relationship Id="rId28" Target="media/image21.jpeg" Type="http://schemas.openxmlformats.org/officeDocument/2006/relationships/image"/><Relationship Id="rId27" Target="media/image20.jpeg" Type="http://schemas.openxmlformats.org/officeDocument/2006/relationships/image"/><Relationship Id="rId26" Target="media/image19.jpeg" Type="http://schemas.openxmlformats.org/officeDocument/2006/relationships/image"/><Relationship Id="rId25" Target="media/image18.jpeg" Type="http://schemas.openxmlformats.org/officeDocument/2006/relationships/image"/><Relationship Id="rId24" Target="media/image17.jpeg" Type="http://schemas.openxmlformats.org/officeDocument/2006/relationships/image"/><Relationship Id="rId23" Target="media/image16.jpeg" Type="http://schemas.openxmlformats.org/officeDocument/2006/relationships/image"/><Relationship Id="rId22" Target="media/image15.jpeg" Type="http://schemas.openxmlformats.org/officeDocument/2006/relationships/image"/><Relationship Id="rId21" Target="media/image14.jpeg" Type="http://schemas.openxmlformats.org/officeDocument/2006/relationships/image"/><Relationship Id="rId20" Target="media/image13.jpeg" Type="http://schemas.openxmlformats.org/officeDocument/2006/relationships/image"/><Relationship Id="rId2" Target="settings.xml" Type="http://schemas.openxmlformats.org/officeDocument/2006/relationships/settings"/><Relationship Id="rId19" Target="media/image12.jpeg" Type="http://schemas.openxmlformats.org/officeDocument/2006/relationships/image"/><Relationship Id="rId18" Target="media/image11.jpeg" Type="http://schemas.openxmlformats.org/officeDocument/2006/relationships/image"/><Relationship Id="rId17" Target="media/image10.jpeg" Type="http://schemas.openxmlformats.org/officeDocument/2006/relationships/image"/><Relationship Id="rId16" Target="media/image9.jpeg" Type="http://schemas.openxmlformats.org/officeDocument/2006/relationships/image"/><Relationship Id="rId15" Target="media/image8.jpeg" Type="http://schemas.openxmlformats.org/officeDocument/2006/relationships/image"/><Relationship Id="rId14" Target="media/image7.jpeg" Type="http://schemas.openxmlformats.org/officeDocument/2006/relationships/image"/><Relationship Id="rId13" Target="media/image6.wdp" Type="http://schemas.microsoft.com/office/2007/relationships/hdphoto"/><Relationship Id="rId12" Target="media/image5.jpeg" Type="http://schemas.openxmlformats.org/officeDocument/2006/relationships/image"/><Relationship Id="rId11" Target="media/image4.jpeg" Type="http://schemas.openxmlformats.org/officeDocument/2006/relationships/image"/><Relationship Id="rId10" Target="media/image3.jpeg" Type="http://schemas.openxmlformats.org/officeDocument/2006/relationships/image"/><Relationship Id="rId1" Target="styles.xml" Type="http://schemas.openxmlformats.org/officeDocument/2006/relationships/style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60</Words>
  <Characters>342</Characters>
  <Lines>2</Lines>
  <Paragraphs>1</Paragraphs>
  <TotalTime>1</TotalTime>
  <ScaleCrop>false</ScaleCrop>
  <LinksUpToDate>false</LinksUpToDate>
  <CharactersWithSpaces>401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2024-11-09T16:19:00Z</dcterms:created>
  <dc:creator>Veronika</dc:creator>
  <cp:lastModifiedBy>Admin</cp:lastModifiedBy>
  <dcterms:modified xsi:type="dcterms:W3CDTF">2024-11-12T09:44:35Z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41766C5EF9324AB490F60586DB0C1F63_12</vt:lpwstr>
  </property>
  <property fmtid="{D5CDD505-2E9C-101B-9397-08002B2CF9AE}" name="KSOProductBuildVer" pid="3">
    <vt:lpwstr>1049-12.2.0.17153</vt:lpwstr>
  </property>
  <property fmtid="{D5CDD505-2E9C-101B-9397-08002B2CF9AE}" name="NXPowerLiteLastOptimized" pid="4">
    <vt:lpwstr>705906</vt:lpwstr>
  </property>
  <property fmtid="{D5CDD505-2E9C-101B-9397-08002B2CF9AE}" name="NXPowerLiteSettings" pid="5">
    <vt:lpwstr>C7000400038000</vt:lpwstr>
  </property>
  <property fmtid="{D5CDD505-2E9C-101B-9397-08002B2CF9AE}" name="NXPowerLiteVersion" pid="6">
    <vt:lpwstr>S10.3.1</vt:lpwstr>
  </property>
</Properties>
</file>